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6E8" w:rsidRPr="00087B21" w:rsidRDefault="004A776D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087B21">
        <w:rPr>
          <w:rFonts w:ascii="Times New Roman" w:eastAsia="Calibri" w:hAnsi="Times New Roman"/>
          <w:b/>
          <w:sz w:val="26"/>
          <w:szCs w:val="26"/>
        </w:rPr>
        <w:t>ПРОТОКОЛ № 2</w:t>
      </w:r>
    </w:p>
    <w:p w:rsidR="00F516E8" w:rsidRDefault="004A776D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аукциона </w:t>
      </w:r>
      <w:r>
        <w:rPr>
          <w:rFonts w:ascii="Times New Roman" w:hAnsi="Times New Roman"/>
          <w:sz w:val="26"/>
          <w:szCs w:val="26"/>
        </w:rPr>
        <w:t>по продаже права на заключение договора аренды земельного участка, государственная собственность на который не разграничена.</w:t>
      </w:r>
    </w:p>
    <w:p w:rsidR="00F516E8" w:rsidRDefault="00F516E8">
      <w:pPr>
        <w:jc w:val="center"/>
        <w:rPr>
          <w:rFonts w:ascii="Times New Roman" w:hAnsi="Times New Roman"/>
          <w:sz w:val="26"/>
          <w:szCs w:val="26"/>
        </w:rPr>
      </w:pPr>
    </w:p>
    <w:p w:rsidR="00F516E8" w:rsidRDefault="00087B21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 Куженер</w:t>
      </w:r>
      <w:r w:rsidR="004A776D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r w:rsidR="004A776D">
        <w:rPr>
          <w:rFonts w:ascii="Times New Roman" w:hAnsi="Times New Roman"/>
          <w:sz w:val="26"/>
          <w:szCs w:val="26"/>
        </w:rPr>
        <w:t xml:space="preserve"> </w:t>
      </w:r>
      <w:r w:rsidR="005D3A43">
        <w:rPr>
          <w:rFonts w:ascii="Times New Roman" w:hAnsi="Times New Roman"/>
          <w:sz w:val="26"/>
          <w:szCs w:val="26"/>
        </w:rPr>
        <w:t>03 марта</w:t>
      </w:r>
      <w:r w:rsidR="004A776D">
        <w:rPr>
          <w:rFonts w:ascii="Times New Roman" w:hAnsi="Times New Roman"/>
          <w:sz w:val="26"/>
          <w:szCs w:val="26"/>
        </w:rPr>
        <w:t xml:space="preserve"> 2016 года</w:t>
      </w:r>
    </w:p>
    <w:p w:rsidR="00F516E8" w:rsidRDefault="004A776D">
      <w:pPr>
        <w:spacing w:after="1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 ч.00 мин.</w:t>
      </w:r>
    </w:p>
    <w:p w:rsidR="00F516E8" w:rsidRDefault="004A776D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Присутствовала комиссия, действующая на основании постановления администрации муниципального образования «</w:t>
      </w:r>
      <w:r w:rsidR="005D3A43">
        <w:rPr>
          <w:rFonts w:ascii="Times New Roman" w:eastAsia="Calibri" w:hAnsi="Times New Roman"/>
          <w:sz w:val="26"/>
          <w:szCs w:val="26"/>
        </w:rPr>
        <w:t>Городское поселение Куженер</w:t>
      </w:r>
      <w:r>
        <w:rPr>
          <w:rFonts w:ascii="Times New Roman" w:eastAsia="Calibri" w:hAnsi="Times New Roman"/>
          <w:sz w:val="26"/>
          <w:szCs w:val="26"/>
        </w:rPr>
        <w:t xml:space="preserve">» от   </w:t>
      </w:r>
      <w:r w:rsidR="00DE7ADB">
        <w:rPr>
          <w:rFonts w:ascii="Times New Roman" w:eastAsia="Calibri" w:hAnsi="Times New Roman"/>
          <w:sz w:val="26"/>
          <w:szCs w:val="26"/>
        </w:rPr>
        <w:t>19 января</w:t>
      </w:r>
      <w:r>
        <w:rPr>
          <w:rFonts w:ascii="Times New Roman" w:eastAsia="Calibri" w:hAnsi="Times New Roman"/>
          <w:sz w:val="26"/>
          <w:szCs w:val="26"/>
        </w:rPr>
        <w:t xml:space="preserve"> 2015 года № </w:t>
      </w:r>
      <w:r w:rsidR="00DE7ADB">
        <w:rPr>
          <w:rFonts w:ascii="Times New Roman" w:eastAsia="Calibri" w:hAnsi="Times New Roman"/>
          <w:sz w:val="26"/>
          <w:szCs w:val="26"/>
        </w:rPr>
        <w:t>7</w:t>
      </w:r>
      <w:r>
        <w:rPr>
          <w:rFonts w:ascii="Times New Roman" w:eastAsia="Calibri" w:hAnsi="Times New Roman"/>
          <w:sz w:val="26"/>
          <w:szCs w:val="26"/>
        </w:rPr>
        <w:t xml:space="preserve">  «О проведен</w:t>
      </w:r>
      <w:proofErr w:type="gramStart"/>
      <w:r>
        <w:rPr>
          <w:rFonts w:ascii="Times New Roman" w:eastAsia="Calibri" w:hAnsi="Times New Roman"/>
          <w:sz w:val="26"/>
          <w:szCs w:val="26"/>
        </w:rPr>
        <w:t>ии ау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кциона на право заключения договора аренды земельного участка, государственная собственность на который не разграничена, с разрешенным использованием — </w:t>
      </w:r>
      <w:r w:rsidR="00DE7ADB">
        <w:rPr>
          <w:rFonts w:ascii="Times New Roman" w:eastAsia="Calibri" w:hAnsi="Times New Roman"/>
          <w:sz w:val="26"/>
          <w:szCs w:val="26"/>
        </w:rPr>
        <w:t>магазины</w:t>
      </w:r>
      <w:r>
        <w:rPr>
          <w:rFonts w:ascii="Times New Roman" w:eastAsia="Calibri" w:hAnsi="Times New Roman"/>
          <w:sz w:val="26"/>
          <w:szCs w:val="26"/>
        </w:rPr>
        <w:t>» в составе:</w:t>
      </w:r>
    </w:p>
    <w:p w:rsidR="00DE7ADB" w:rsidRDefault="004A776D" w:rsidP="00DE7ADB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  <w:r w:rsidR="00DE7ADB">
        <w:rPr>
          <w:rFonts w:ascii="Times New Roman" w:eastAsia="Calibri" w:hAnsi="Times New Roman"/>
          <w:sz w:val="26"/>
          <w:szCs w:val="26"/>
        </w:rPr>
        <w:t>Председатель комиссии: Кодочигов В.С. - глава администрации муниципального образования «Городское поселение Куженер»;</w:t>
      </w:r>
    </w:p>
    <w:p w:rsidR="00DE7ADB" w:rsidRDefault="00DE7ADB" w:rsidP="00DE7ADB">
      <w:pPr>
        <w:ind w:firstLine="708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Члены комиссии: </w:t>
      </w:r>
    </w:p>
    <w:p w:rsidR="00DE7ADB" w:rsidRDefault="00DE7ADB" w:rsidP="00DE7ADB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 xml:space="preserve">- </w:t>
      </w:r>
      <w:r>
        <w:rPr>
          <w:rFonts w:ascii="Times New Roman" w:hAnsi="Times New Roman" w:cs="Georgia"/>
          <w:bCs/>
          <w:sz w:val="26"/>
          <w:szCs w:val="26"/>
        </w:rPr>
        <w:t xml:space="preserve">Михеева Л.А. – заместитель главы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образования «Городское поселение Куженер»;</w:t>
      </w:r>
    </w:p>
    <w:p w:rsidR="00DE7ADB" w:rsidRDefault="00DE7ADB" w:rsidP="00DE7ADB">
      <w:pPr>
        <w:ind w:left="216"/>
        <w:jc w:val="both"/>
        <w:rPr>
          <w:rFonts w:ascii="Times New Roman" w:hAnsi="Times New Roman" w:cs="Georgia"/>
          <w:sz w:val="26"/>
          <w:szCs w:val="26"/>
        </w:rPr>
      </w:pPr>
      <w:r>
        <w:rPr>
          <w:rFonts w:ascii="Times New Roman" w:hAnsi="Times New Roman" w:cs="Georgia"/>
          <w:sz w:val="26"/>
          <w:szCs w:val="26"/>
        </w:rPr>
        <w:t>- Григорьев М.Г. – главный специалист отдела по оргработе, делопроизводству и правовым вопросам администрации Куженерского муниципального района;</w:t>
      </w:r>
    </w:p>
    <w:p w:rsidR="00DE7ADB" w:rsidRDefault="00DE7ADB" w:rsidP="00DE7ADB">
      <w:pPr>
        <w:ind w:left="216"/>
        <w:jc w:val="both"/>
        <w:rPr>
          <w:rFonts w:ascii="Times New Roman" w:hAnsi="Times New Roman" w:cs="Georgia"/>
          <w:bCs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>- Андреева А.В. - главный специалист  отдела по управлению муниципальным  имуществом и земельными ресурсами администрации Куженерского муниципального района;</w:t>
      </w:r>
    </w:p>
    <w:p w:rsidR="00F516E8" w:rsidRDefault="00F516E8" w:rsidP="00DE7ADB">
      <w:pPr>
        <w:jc w:val="both"/>
      </w:pPr>
    </w:p>
    <w:p w:rsidR="00F516E8" w:rsidRDefault="004A776D" w:rsidP="003C27C8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>
        <w:rPr>
          <w:rFonts w:ascii="Times New Roman" w:eastAsia="Calibri" w:hAnsi="Times New Roman"/>
          <w:sz w:val="26"/>
          <w:szCs w:val="26"/>
        </w:rPr>
        <w:t xml:space="preserve">Комиссией была рассмотрена следующая единственная заявка на участие в аукционе, объявленном в районной газете «Заря» № </w:t>
      </w:r>
      <w:r w:rsidR="00DE7ADB">
        <w:rPr>
          <w:rFonts w:ascii="Times New Roman" w:eastAsia="Calibri" w:hAnsi="Times New Roman"/>
          <w:sz w:val="26"/>
          <w:szCs w:val="26"/>
        </w:rPr>
        <w:t>4</w:t>
      </w:r>
      <w:r>
        <w:rPr>
          <w:rFonts w:ascii="Times New Roman" w:eastAsia="Calibri" w:hAnsi="Times New Roman"/>
          <w:sz w:val="26"/>
          <w:szCs w:val="26"/>
        </w:rPr>
        <w:t xml:space="preserve"> (83</w:t>
      </w:r>
      <w:r w:rsidR="00DE7ADB">
        <w:rPr>
          <w:rFonts w:ascii="Times New Roman" w:eastAsia="Calibri" w:hAnsi="Times New Roman"/>
          <w:sz w:val="26"/>
          <w:szCs w:val="26"/>
        </w:rPr>
        <w:t>62</w:t>
      </w:r>
      <w:r>
        <w:rPr>
          <w:rFonts w:ascii="Times New Roman" w:eastAsia="Calibri" w:hAnsi="Times New Roman"/>
          <w:sz w:val="26"/>
          <w:szCs w:val="26"/>
        </w:rPr>
        <w:t xml:space="preserve">) от </w:t>
      </w:r>
      <w:r w:rsidR="00DE7ADB">
        <w:rPr>
          <w:rFonts w:ascii="Times New Roman" w:eastAsia="Calibri" w:hAnsi="Times New Roman"/>
          <w:sz w:val="26"/>
          <w:szCs w:val="26"/>
        </w:rPr>
        <w:t>29 января</w:t>
      </w:r>
      <w:r>
        <w:rPr>
          <w:rFonts w:ascii="Times New Roman" w:eastAsia="Calibri" w:hAnsi="Times New Roman"/>
          <w:sz w:val="26"/>
          <w:szCs w:val="26"/>
        </w:rPr>
        <w:t xml:space="preserve"> 201</w:t>
      </w:r>
      <w:r w:rsidR="00DE7ADB">
        <w:rPr>
          <w:rFonts w:ascii="Times New Roman" w:eastAsia="Calibri" w:hAnsi="Times New Roman"/>
          <w:sz w:val="26"/>
          <w:szCs w:val="26"/>
        </w:rPr>
        <w:t>6</w:t>
      </w:r>
      <w:r>
        <w:rPr>
          <w:rFonts w:ascii="Times New Roman" w:eastAsia="Calibri" w:hAnsi="Times New Roman"/>
          <w:sz w:val="26"/>
          <w:szCs w:val="26"/>
        </w:rPr>
        <w:t xml:space="preserve"> года (размещено на сайте администрации Куженерского муниципального района </w:t>
      </w:r>
      <w:hyperlink r:id="rId5" w:history="1">
        <w:r>
          <w:rPr>
            <w:rStyle w:val="a5"/>
            <w:rFonts w:ascii="Times New Roman" w:hAnsi="Times New Roman"/>
          </w:rPr>
          <w:t>http://www.kuzhener.ru/</w:t>
        </w:r>
      </w:hyperlink>
      <w:r>
        <w:rPr>
          <w:rFonts w:ascii="Times New Roman" w:eastAsia="Calibri" w:hAnsi="Times New Roman"/>
          <w:sz w:val="26"/>
          <w:szCs w:val="26"/>
        </w:rPr>
        <w:t xml:space="preserve"> и официальном сайте </w:t>
      </w:r>
      <w:hyperlink r:id="rId6" w:history="1">
        <w:r>
          <w:rPr>
            <w:rStyle w:val="a5"/>
            <w:rFonts w:ascii="Times New Roman" w:hAnsi="Times New Roman"/>
          </w:rPr>
          <w:t>http://www.torgi.gov.ru/</w:t>
        </w:r>
      </w:hyperlink>
      <w:r w:rsidRPr="00087B21">
        <w:rPr>
          <w:rFonts w:ascii="Times New Roman" w:eastAsia="Calibri" w:hAnsi="Times New Roman"/>
          <w:sz w:val="26"/>
          <w:szCs w:val="26"/>
        </w:rPr>
        <w:t xml:space="preserve"> (</w:t>
      </w:r>
      <w:r>
        <w:rPr>
          <w:rFonts w:ascii="Times New Roman" w:eastAsia="Calibri" w:hAnsi="Times New Roman"/>
          <w:sz w:val="26"/>
          <w:szCs w:val="26"/>
        </w:rPr>
        <w:t xml:space="preserve">извещение № </w:t>
      </w:r>
      <w:r w:rsidR="00432A87" w:rsidRPr="00432A87">
        <w:rPr>
          <w:rFonts w:ascii="Times New Roman" w:eastAsia="Calibri" w:hAnsi="Times New Roman"/>
          <w:sz w:val="26"/>
          <w:szCs w:val="26"/>
        </w:rPr>
        <w:t>290116/0129687/03</w:t>
      </w:r>
      <w:r w:rsidR="00432A87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от </w:t>
      </w:r>
      <w:r w:rsidR="00432A87">
        <w:rPr>
          <w:rFonts w:ascii="Times New Roman" w:eastAsia="Calibri" w:hAnsi="Times New Roman"/>
          <w:sz w:val="26"/>
          <w:szCs w:val="26"/>
        </w:rPr>
        <w:t>29</w:t>
      </w:r>
      <w:r>
        <w:rPr>
          <w:rFonts w:ascii="Times New Roman" w:eastAsia="Calibri" w:hAnsi="Times New Roman"/>
          <w:sz w:val="26"/>
          <w:szCs w:val="26"/>
        </w:rPr>
        <w:t>.</w:t>
      </w:r>
      <w:r w:rsidR="00432A87">
        <w:rPr>
          <w:rFonts w:ascii="Times New Roman" w:eastAsia="Calibri" w:hAnsi="Times New Roman"/>
          <w:sz w:val="26"/>
          <w:szCs w:val="26"/>
        </w:rPr>
        <w:t>01</w:t>
      </w:r>
      <w:r>
        <w:rPr>
          <w:rFonts w:ascii="Times New Roman" w:eastAsia="Calibri" w:hAnsi="Times New Roman"/>
          <w:sz w:val="26"/>
          <w:szCs w:val="26"/>
        </w:rPr>
        <w:t>.201</w:t>
      </w:r>
      <w:r w:rsidR="001F67D6">
        <w:rPr>
          <w:rFonts w:ascii="Times New Roman" w:eastAsia="Calibri" w:hAnsi="Times New Roman"/>
          <w:sz w:val="26"/>
          <w:szCs w:val="26"/>
        </w:rPr>
        <w:t>6</w:t>
      </w:r>
      <w:r>
        <w:rPr>
          <w:rFonts w:ascii="Times New Roman" w:eastAsia="Calibri" w:hAnsi="Times New Roman"/>
          <w:sz w:val="26"/>
          <w:szCs w:val="26"/>
        </w:rPr>
        <w:t xml:space="preserve"> года), который назначен на 10 ч. 00 мин. </w:t>
      </w:r>
      <w:r w:rsidR="001F67D6">
        <w:rPr>
          <w:rFonts w:ascii="Times New Roman" w:eastAsia="Calibri" w:hAnsi="Times New Roman"/>
          <w:sz w:val="26"/>
          <w:szCs w:val="26"/>
        </w:rPr>
        <w:t>03 марта</w:t>
      </w:r>
      <w:r>
        <w:rPr>
          <w:rFonts w:ascii="Times New Roman" w:eastAsia="Calibri" w:hAnsi="Times New Roman"/>
          <w:sz w:val="26"/>
          <w:szCs w:val="26"/>
        </w:rPr>
        <w:t xml:space="preserve"> 2016 года по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 адресу: Республика Марий Эл, Куженерский район, </w:t>
      </w:r>
      <w:r w:rsidR="001F67D6">
        <w:rPr>
          <w:rFonts w:ascii="Times New Roman" w:eastAsia="Calibri" w:hAnsi="Times New Roman"/>
          <w:sz w:val="26"/>
          <w:szCs w:val="26"/>
        </w:rPr>
        <w:t>пгт. Куженер</w:t>
      </w:r>
      <w:r>
        <w:rPr>
          <w:rFonts w:ascii="Times New Roman" w:eastAsia="Calibri" w:hAnsi="Times New Roman"/>
          <w:sz w:val="26"/>
          <w:szCs w:val="26"/>
        </w:rPr>
        <w:t xml:space="preserve">, ул. </w:t>
      </w:r>
      <w:r w:rsidR="001F67D6">
        <w:rPr>
          <w:rFonts w:ascii="Times New Roman" w:eastAsia="Calibri" w:hAnsi="Times New Roman"/>
          <w:sz w:val="26"/>
          <w:szCs w:val="26"/>
        </w:rPr>
        <w:t>Ст.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1F67D6">
        <w:rPr>
          <w:rFonts w:ascii="Times New Roman" w:eastAsia="Calibri" w:hAnsi="Times New Roman"/>
          <w:sz w:val="26"/>
          <w:szCs w:val="26"/>
        </w:rPr>
        <w:t>Лебедева</w:t>
      </w:r>
      <w:r>
        <w:rPr>
          <w:rFonts w:ascii="Times New Roman" w:eastAsia="Calibri" w:hAnsi="Times New Roman"/>
          <w:sz w:val="26"/>
          <w:szCs w:val="26"/>
        </w:rPr>
        <w:t xml:space="preserve">, д. </w:t>
      </w:r>
      <w:r w:rsidR="001F67D6">
        <w:rPr>
          <w:rFonts w:ascii="Times New Roman" w:eastAsia="Calibri" w:hAnsi="Times New Roman"/>
          <w:sz w:val="26"/>
          <w:szCs w:val="26"/>
        </w:rPr>
        <w:t>20</w:t>
      </w:r>
      <w:r>
        <w:rPr>
          <w:rFonts w:ascii="Times New Roman" w:eastAsia="Calibri" w:hAnsi="Times New Roman"/>
          <w:sz w:val="26"/>
          <w:szCs w:val="26"/>
        </w:rPr>
        <w:t xml:space="preserve">А в форме аукциона, открытого по составу участников, на право заключения договора аренды земельного участка, государственная собственность на который не разграничена, сроком на </w:t>
      </w:r>
      <w:r w:rsidR="001F67D6">
        <w:rPr>
          <w:rFonts w:ascii="Times New Roman" w:eastAsia="Calibri" w:hAnsi="Times New Roman"/>
          <w:sz w:val="26"/>
          <w:szCs w:val="26"/>
        </w:rPr>
        <w:t>3</w:t>
      </w:r>
      <w:r>
        <w:rPr>
          <w:rFonts w:ascii="Times New Roman" w:eastAsia="Calibri" w:hAnsi="Times New Roman"/>
          <w:sz w:val="26"/>
          <w:szCs w:val="26"/>
        </w:rPr>
        <w:t xml:space="preserve"> (</w:t>
      </w:r>
      <w:r w:rsidR="001F67D6">
        <w:rPr>
          <w:rFonts w:ascii="Times New Roman" w:eastAsia="Calibri" w:hAnsi="Times New Roman"/>
          <w:sz w:val="26"/>
          <w:szCs w:val="26"/>
        </w:rPr>
        <w:t>три</w:t>
      </w:r>
      <w:r>
        <w:rPr>
          <w:rFonts w:ascii="Times New Roman" w:eastAsia="Calibri" w:hAnsi="Times New Roman"/>
          <w:sz w:val="26"/>
          <w:szCs w:val="26"/>
        </w:rPr>
        <w:t xml:space="preserve">) </w:t>
      </w:r>
      <w:r w:rsidR="001F67D6">
        <w:rPr>
          <w:rFonts w:ascii="Times New Roman" w:eastAsia="Calibri" w:hAnsi="Times New Roman"/>
          <w:sz w:val="26"/>
          <w:szCs w:val="26"/>
        </w:rPr>
        <w:t>года</w:t>
      </w:r>
      <w:r>
        <w:rPr>
          <w:rFonts w:ascii="Times New Roman" w:eastAsia="Calibri" w:hAnsi="Times New Roman"/>
          <w:sz w:val="26"/>
          <w:szCs w:val="26"/>
        </w:rPr>
        <w:t>, с кадастровым номером 12:09:</w:t>
      </w:r>
      <w:r w:rsidR="001F67D6">
        <w:rPr>
          <w:rFonts w:ascii="Times New Roman" w:eastAsia="Calibri" w:hAnsi="Times New Roman"/>
          <w:sz w:val="26"/>
          <w:szCs w:val="26"/>
        </w:rPr>
        <w:t>0380115</w:t>
      </w:r>
      <w:r>
        <w:rPr>
          <w:rFonts w:ascii="Times New Roman" w:eastAsia="Calibri" w:hAnsi="Times New Roman"/>
          <w:sz w:val="26"/>
          <w:szCs w:val="26"/>
        </w:rPr>
        <w:t>:</w:t>
      </w:r>
      <w:r w:rsidR="001F67D6">
        <w:rPr>
          <w:rFonts w:ascii="Times New Roman" w:eastAsia="Calibri" w:hAnsi="Times New Roman"/>
          <w:sz w:val="26"/>
          <w:szCs w:val="26"/>
        </w:rPr>
        <w:t>259</w:t>
      </w:r>
      <w:r>
        <w:rPr>
          <w:rFonts w:ascii="Times New Roman" w:eastAsia="Calibri" w:hAnsi="Times New Roman"/>
          <w:sz w:val="26"/>
          <w:szCs w:val="26"/>
        </w:rPr>
        <w:t xml:space="preserve">, общей площадью </w:t>
      </w:r>
      <w:r w:rsidR="001F67D6">
        <w:rPr>
          <w:rFonts w:ascii="Times New Roman" w:eastAsia="Calibri" w:hAnsi="Times New Roman"/>
          <w:sz w:val="26"/>
          <w:szCs w:val="26"/>
        </w:rPr>
        <w:t>467</w:t>
      </w:r>
      <w:r>
        <w:rPr>
          <w:rFonts w:ascii="Times New Roman" w:eastAsia="Calibri" w:hAnsi="Times New Roman"/>
          <w:sz w:val="26"/>
          <w:szCs w:val="26"/>
        </w:rPr>
        <w:t xml:space="preserve"> кв.м., расположенного по адресу: Республика Марий Эл, Куженерский район, </w:t>
      </w:r>
      <w:r w:rsidR="001F67D6">
        <w:rPr>
          <w:rFonts w:ascii="Times New Roman" w:eastAsia="Calibri" w:hAnsi="Times New Roman"/>
          <w:sz w:val="26"/>
          <w:szCs w:val="26"/>
        </w:rPr>
        <w:t>пгт. Куженер</w:t>
      </w:r>
      <w:r>
        <w:rPr>
          <w:rFonts w:ascii="Times New Roman" w:eastAsia="Calibri" w:hAnsi="Times New Roman"/>
          <w:sz w:val="26"/>
          <w:szCs w:val="26"/>
        </w:rPr>
        <w:t>,</w:t>
      </w:r>
      <w:r w:rsidR="001F67D6">
        <w:rPr>
          <w:rFonts w:ascii="Times New Roman" w:eastAsia="Calibri" w:hAnsi="Times New Roman"/>
          <w:sz w:val="26"/>
          <w:szCs w:val="26"/>
        </w:rPr>
        <w:t xml:space="preserve"> ул.</w:t>
      </w:r>
      <w:r w:rsidR="003C27C8">
        <w:rPr>
          <w:rFonts w:ascii="Times New Roman" w:eastAsia="Calibri" w:hAnsi="Times New Roman"/>
          <w:sz w:val="26"/>
          <w:szCs w:val="26"/>
        </w:rPr>
        <w:t xml:space="preserve"> </w:t>
      </w:r>
      <w:r w:rsidR="001F67D6">
        <w:rPr>
          <w:rFonts w:ascii="Times New Roman" w:eastAsia="Calibri" w:hAnsi="Times New Roman"/>
          <w:sz w:val="26"/>
          <w:szCs w:val="26"/>
        </w:rPr>
        <w:t>Механизаторов, земли населенных пунктов</w:t>
      </w:r>
      <w:r>
        <w:rPr>
          <w:rFonts w:ascii="Times New Roman" w:eastAsia="Calibri" w:hAnsi="Times New Roman"/>
          <w:sz w:val="26"/>
          <w:szCs w:val="26"/>
        </w:rPr>
        <w:t xml:space="preserve"> с разрешенным использованием — </w:t>
      </w:r>
      <w:r w:rsidR="003C27C8">
        <w:rPr>
          <w:rFonts w:ascii="Times New Roman" w:eastAsia="Calibri" w:hAnsi="Times New Roman"/>
          <w:sz w:val="26"/>
          <w:szCs w:val="26"/>
        </w:rPr>
        <w:t xml:space="preserve">магазины </w:t>
      </w:r>
      <w:r>
        <w:rPr>
          <w:rFonts w:ascii="Times New Roman" w:eastAsia="Calibri" w:hAnsi="Times New Roman"/>
          <w:sz w:val="26"/>
          <w:szCs w:val="26"/>
        </w:rPr>
        <w:t xml:space="preserve">от </w:t>
      </w:r>
      <w:r w:rsidR="003C27C8">
        <w:rPr>
          <w:rFonts w:ascii="Times New Roman" w:eastAsia="Calibri" w:hAnsi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Calibri" w:hAnsi="Times New Roman"/>
          <w:sz w:val="26"/>
          <w:szCs w:val="26"/>
        </w:rPr>
        <w:t xml:space="preserve"> «</w:t>
      </w:r>
      <w:r w:rsidR="003C27C8">
        <w:rPr>
          <w:rFonts w:ascii="Times New Roman" w:eastAsia="Calibri" w:hAnsi="Times New Roman"/>
          <w:sz w:val="26"/>
          <w:szCs w:val="26"/>
        </w:rPr>
        <w:t>Райцентр</w:t>
      </w:r>
      <w:r>
        <w:rPr>
          <w:rFonts w:ascii="Times New Roman" w:eastAsia="Calibri" w:hAnsi="Times New Roman"/>
          <w:sz w:val="26"/>
          <w:szCs w:val="26"/>
        </w:rPr>
        <w:t xml:space="preserve">» (ОГРН </w:t>
      </w:r>
      <w:r w:rsidR="003C27C8">
        <w:rPr>
          <w:rFonts w:ascii="Times New Roman" w:eastAsia="Calibri" w:hAnsi="Times New Roman"/>
          <w:sz w:val="26"/>
          <w:szCs w:val="26"/>
        </w:rPr>
        <w:t>1091215004957</w:t>
      </w:r>
      <w:r>
        <w:rPr>
          <w:rFonts w:ascii="Times New Roman" w:eastAsia="Calibri" w:hAnsi="Times New Roman"/>
          <w:sz w:val="26"/>
          <w:szCs w:val="26"/>
        </w:rPr>
        <w:t xml:space="preserve">, ИНН/КПП </w:t>
      </w:r>
      <w:r w:rsidR="003C27C8">
        <w:rPr>
          <w:rFonts w:ascii="Times New Roman" w:eastAsia="Calibri" w:hAnsi="Times New Roman"/>
          <w:sz w:val="26"/>
          <w:szCs w:val="26"/>
        </w:rPr>
        <w:t>1215142511</w:t>
      </w:r>
      <w:r>
        <w:rPr>
          <w:rFonts w:ascii="Times New Roman" w:eastAsia="Calibri" w:hAnsi="Times New Roman"/>
          <w:sz w:val="26"/>
          <w:szCs w:val="26"/>
        </w:rPr>
        <w:t>/</w:t>
      </w:r>
      <w:r w:rsidR="003C27C8">
        <w:rPr>
          <w:rFonts w:ascii="Times New Roman" w:eastAsia="Calibri" w:hAnsi="Times New Roman"/>
          <w:sz w:val="26"/>
          <w:szCs w:val="26"/>
        </w:rPr>
        <w:t>121501004</w:t>
      </w:r>
      <w:r>
        <w:rPr>
          <w:rFonts w:ascii="Times New Roman" w:eastAsia="Calibri" w:hAnsi="Times New Roman"/>
          <w:sz w:val="26"/>
          <w:szCs w:val="26"/>
        </w:rPr>
        <w:t xml:space="preserve">), юридический адрес: Республика Марий Эл, </w:t>
      </w:r>
      <w:r w:rsidR="003C27C8">
        <w:rPr>
          <w:rFonts w:ascii="Times New Roman" w:eastAsia="Calibri" w:hAnsi="Times New Roman"/>
          <w:sz w:val="26"/>
          <w:szCs w:val="26"/>
        </w:rPr>
        <w:t>г. Йошкар-Ола, Ленинский проспект, д.25</w:t>
      </w:r>
      <w:r>
        <w:rPr>
          <w:rFonts w:ascii="Times New Roman" w:eastAsia="Calibri" w:hAnsi="Times New Roman"/>
          <w:sz w:val="26"/>
          <w:szCs w:val="26"/>
        </w:rPr>
        <w:t xml:space="preserve"> — заявка принята в </w:t>
      </w:r>
      <w:r w:rsidR="003C27C8">
        <w:rPr>
          <w:rFonts w:ascii="Times New Roman" w:eastAsia="Calibri" w:hAnsi="Times New Roman"/>
          <w:sz w:val="26"/>
          <w:szCs w:val="26"/>
        </w:rPr>
        <w:t>13</w:t>
      </w:r>
      <w:r>
        <w:rPr>
          <w:rFonts w:ascii="Times New Roman" w:eastAsia="Calibri" w:hAnsi="Times New Roman"/>
          <w:sz w:val="26"/>
          <w:szCs w:val="26"/>
        </w:rPr>
        <w:t xml:space="preserve"> час. </w:t>
      </w:r>
      <w:r w:rsidR="003C27C8">
        <w:rPr>
          <w:rFonts w:ascii="Times New Roman" w:eastAsia="Calibri" w:hAnsi="Times New Roman"/>
          <w:sz w:val="26"/>
          <w:szCs w:val="26"/>
        </w:rPr>
        <w:t>1</w:t>
      </w:r>
      <w:r>
        <w:rPr>
          <w:rFonts w:ascii="Times New Roman" w:eastAsia="Calibri" w:hAnsi="Times New Roman"/>
          <w:sz w:val="26"/>
          <w:szCs w:val="26"/>
        </w:rPr>
        <w:t>5 мин. 2</w:t>
      </w:r>
      <w:r w:rsidR="003C27C8">
        <w:rPr>
          <w:rFonts w:ascii="Times New Roman" w:eastAsia="Calibri" w:hAnsi="Times New Roman"/>
          <w:sz w:val="26"/>
          <w:szCs w:val="26"/>
        </w:rPr>
        <w:t>5</w:t>
      </w:r>
      <w:r>
        <w:rPr>
          <w:rFonts w:ascii="Times New Roman" w:eastAsia="Calibri" w:hAnsi="Times New Roman"/>
          <w:sz w:val="26"/>
          <w:szCs w:val="26"/>
        </w:rPr>
        <w:t>.</w:t>
      </w:r>
      <w:r w:rsidR="003C27C8">
        <w:rPr>
          <w:rFonts w:ascii="Times New Roman" w:eastAsia="Calibri" w:hAnsi="Times New Roman"/>
          <w:sz w:val="26"/>
          <w:szCs w:val="26"/>
        </w:rPr>
        <w:t>02</w:t>
      </w:r>
      <w:r>
        <w:rPr>
          <w:rFonts w:ascii="Times New Roman" w:eastAsia="Calibri" w:hAnsi="Times New Roman"/>
          <w:sz w:val="26"/>
          <w:szCs w:val="26"/>
        </w:rPr>
        <w:t>.201</w:t>
      </w:r>
      <w:r w:rsidR="003C27C8">
        <w:rPr>
          <w:rFonts w:ascii="Times New Roman" w:eastAsia="Calibri" w:hAnsi="Times New Roman"/>
          <w:sz w:val="26"/>
          <w:szCs w:val="26"/>
        </w:rPr>
        <w:t>6</w:t>
      </w:r>
      <w:r>
        <w:rPr>
          <w:rFonts w:ascii="Times New Roman" w:eastAsia="Calibri" w:hAnsi="Times New Roman"/>
          <w:sz w:val="26"/>
          <w:szCs w:val="26"/>
        </w:rPr>
        <w:t xml:space="preserve"> года. Поступление задатка на счет организатора торгов </w:t>
      </w:r>
      <w:r w:rsidRPr="00C84874">
        <w:rPr>
          <w:rFonts w:ascii="Times New Roman" w:eastAsia="Calibri" w:hAnsi="Times New Roman"/>
          <w:sz w:val="26"/>
          <w:szCs w:val="26"/>
        </w:rPr>
        <w:t xml:space="preserve">подтверждено платежным поручением от </w:t>
      </w:r>
      <w:r w:rsidR="00C84874" w:rsidRPr="00C84874">
        <w:rPr>
          <w:rFonts w:ascii="Times New Roman" w:eastAsia="Calibri" w:hAnsi="Times New Roman"/>
          <w:sz w:val="26"/>
          <w:szCs w:val="26"/>
        </w:rPr>
        <w:t>25.02.2016</w:t>
      </w:r>
      <w:r w:rsidRPr="00C84874">
        <w:rPr>
          <w:rFonts w:ascii="Times New Roman" w:eastAsia="Calibri" w:hAnsi="Times New Roman"/>
          <w:sz w:val="26"/>
          <w:szCs w:val="26"/>
        </w:rPr>
        <w:t xml:space="preserve"> года № </w:t>
      </w:r>
      <w:r w:rsidR="00C84874" w:rsidRPr="00C84874">
        <w:rPr>
          <w:rFonts w:ascii="Times New Roman" w:eastAsia="Calibri" w:hAnsi="Times New Roman"/>
          <w:sz w:val="26"/>
          <w:szCs w:val="26"/>
        </w:rPr>
        <w:t>01</w:t>
      </w:r>
      <w:r w:rsidRPr="00C84874">
        <w:rPr>
          <w:rFonts w:ascii="Times New Roman" w:eastAsia="Calibri" w:hAnsi="Times New Roman"/>
          <w:sz w:val="26"/>
          <w:szCs w:val="26"/>
        </w:rPr>
        <w:t xml:space="preserve"> об уплате задатка в сумме </w:t>
      </w:r>
      <w:r w:rsidR="00C84874" w:rsidRPr="00C84874">
        <w:rPr>
          <w:rFonts w:ascii="Times New Roman" w:eastAsia="Calibri" w:hAnsi="Times New Roman"/>
          <w:sz w:val="26"/>
          <w:szCs w:val="26"/>
        </w:rPr>
        <w:t>9720</w:t>
      </w:r>
      <w:r w:rsidRPr="00C84874">
        <w:rPr>
          <w:rFonts w:ascii="Times New Roman" w:eastAsia="Calibri" w:hAnsi="Times New Roman"/>
          <w:sz w:val="26"/>
          <w:szCs w:val="26"/>
        </w:rPr>
        <w:t xml:space="preserve"> (</w:t>
      </w:r>
      <w:r w:rsidR="00C84874" w:rsidRPr="00C84874">
        <w:rPr>
          <w:rFonts w:ascii="Times New Roman" w:eastAsia="Calibri" w:hAnsi="Times New Roman"/>
          <w:sz w:val="26"/>
          <w:szCs w:val="26"/>
        </w:rPr>
        <w:t>девять</w:t>
      </w:r>
      <w:r w:rsidRPr="00C84874">
        <w:rPr>
          <w:rFonts w:ascii="Times New Roman" w:eastAsia="Calibri" w:hAnsi="Times New Roman"/>
          <w:sz w:val="26"/>
          <w:szCs w:val="26"/>
        </w:rPr>
        <w:t xml:space="preserve"> тысяч</w:t>
      </w:r>
      <w:r w:rsidR="00C84874" w:rsidRPr="00C84874">
        <w:rPr>
          <w:rFonts w:ascii="Times New Roman" w:eastAsia="Calibri" w:hAnsi="Times New Roman"/>
          <w:sz w:val="26"/>
          <w:szCs w:val="26"/>
        </w:rPr>
        <w:t xml:space="preserve"> семьсот двадцать</w:t>
      </w:r>
      <w:r w:rsidRPr="00C84874">
        <w:rPr>
          <w:rFonts w:ascii="Times New Roman" w:eastAsia="Calibri" w:hAnsi="Times New Roman"/>
          <w:sz w:val="26"/>
          <w:szCs w:val="26"/>
        </w:rPr>
        <w:t>) рублей.</w:t>
      </w:r>
      <w:r>
        <w:rPr>
          <w:rFonts w:ascii="Times New Roman" w:eastAsia="Calibri" w:hAnsi="Times New Roman"/>
          <w:sz w:val="26"/>
          <w:szCs w:val="26"/>
        </w:rPr>
        <w:t xml:space="preserve"> </w:t>
      </w:r>
    </w:p>
    <w:p w:rsidR="00F516E8" w:rsidRDefault="004A776D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Комиссией принято решение: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>1</w:t>
      </w:r>
      <w:r w:rsidR="003C27C8">
        <w:rPr>
          <w:rFonts w:ascii="Times New Roman" w:eastAsia="Calibri" w:hAnsi="Times New Roman"/>
          <w:sz w:val="26"/>
          <w:szCs w:val="26"/>
        </w:rPr>
        <w:t>.</w:t>
      </w:r>
      <w:r w:rsidR="003C27C8" w:rsidRPr="003C27C8">
        <w:rPr>
          <w:rFonts w:ascii="Times New Roman" w:eastAsia="Calibri" w:hAnsi="Times New Roman"/>
          <w:sz w:val="26"/>
          <w:szCs w:val="26"/>
        </w:rPr>
        <w:t xml:space="preserve"> </w:t>
      </w:r>
      <w:r w:rsidR="003C27C8">
        <w:rPr>
          <w:rFonts w:ascii="Times New Roman" w:eastAsia="Calibri" w:hAnsi="Times New Roman"/>
          <w:sz w:val="26"/>
          <w:szCs w:val="26"/>
        </w:rPr>
        <w:t xml:space="preserve">Общество с ограниченной ответственностью «Райцентр» (ОГРН 1091215004957, ИНН/КПП 1215142511/121501004) </w:t>
      </w:r>
      <w:r>
        <w:rPr>
          <w:rFonts w:ascii="Times New Roman" w:eastAsia="Calibri" w:hAnsi="Times New Roman"/>
          <w:sz w:val="26"/>
          <w:szCs w:val="26"/>
        </w:rPr>
        <w:t xml:space="preserve">единственным участником аукциона по продаже права на заключение договора аренды земельного участка сроком на </w:t>
      </w:r>
      <w:r w:rsidR="003C27C8">
        <w:rPr>
          <w:rFonts w:ascii="Times New Roman" w:eastAsia="Calibri" w:hAnsi="Times New Roman"/>
          <w:sz w:val="26"/>
          <w:szCs w:val="26"/>
        </w:rPr>
        <w:t>3</w:t>
      </w:r>
      <w:r>
        <w:rPr>
          <w:rFonts w:ascii="Times New Roman" w:eastAsia="Calibri" w:hAnsi="Times New Roman"/>
          <w:sz w:val="26"/>
          <w:szCs w:val="26"/>
        </w:rPr>
        <w:t xml:space="preserve"> (</w:t>
      </w:r>
      <w:r w:rsidR="003C27C8">
        <w:rPr>
          <w:rFonts w:ascii="Times New Roman" w:eastAsia="Calibri" w:hAnsi="Times New Roman"/>
          <w:sz w:val="26"/>
          <w:szCs w:val="26"/>
        </w:rPr>
        <w:t>три</w:t>
      </w:r>
      <w:r>
        <w:rPr>
          <w:rFonts w:ascii="Times New Roman" w:eastAsia="Calibri" w:hAnsi="Times New Roman"/>
          <w:sz w:val="26"/>
          <w:szCs w:val="26"/>
        </w:rPr>
        <w:t xml:space="preserve">) </w:t>
      </w:r>
      <w:r w:rsidR="003C27C8">
        <w:rPr>
          <w:rFonts w:ascii="Times New Roman" w:eastAsia="Calibri" w:hAnsi="Times New Roman"/>
          <w:sz w:val="26"/>
          <w:szCs w:val="26"/>
        </w:rPr>
        <w:t>года</w:t>
      </w:r>
      <w:r>
        <w:rPr>
          <w:rFonts w:ascii="Times New Roman" w:eastAsia="Calibri" w:hAnsi="Times New Roman"/>
          <w:sz w:val="26"/>
          <w:szCs w:val="26"/>
        </w:rPr>
        <w:t>;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  <w:u w:val="single"/>
        </w:rPr>
      </w:pPr>
      <w:r>
        <w:rPr>
          <w:rFonts w:ascii="Times New Roman" w:eastAsia="Calibri" w:hAnsi="Times New Roman"/>
          <w:sz w:val="26"/>
          <w:szCs w:val="26"/>
        </w:rPr>
        <w:tab/>
        <w:t>2. На основании пункта 14 статьи 39.12 Земельного Кодекса Российской Федерац</w:t>
      </w:r>
      <w:proofErr w:type="gramStart"/>
      <w:r>
        <w:rPr>
          <w:rFonts w:ascii="Times New Roman" w:eastAsia="Calibri" w:hAnsi="Times New Roman"/>
          <w:sz w:val="26"/>
          <w:szCs w:val="26"/>
        </w:rPr>
        <w:t>ии ау</w:t>
      </w:r>
      <w:proofErr w:type="gramEnd"/>
      <w:r>
        <w:rPr>
          <w:rFonts w:ascii="Times New Roman" w:eastAsia="Calibri" w:hAnsi="Times New Roman"/>
          <w:sz w:val="26"/>
          <w:szCs w:val="26"/>
        </w:rPr>
        <w:t>кцион по продаже права на заключение договора аренды земельного участка с кадастровым номером 12:09:</w:t>
      </w:r>
      <w:r w:rsidR="003C27C8">
        <w:rPr>
          <w:rFonts w:ascii="Times New Roman" w:eastAsia="Calibri" w:hAnsi="Times New Roman"/>
          <w:sz w:val="26"/>
          <w:szCs w:val="26"/>
        </w:rPr>
        <w:t>0380115</w:t>
      </w:r>
      <w:r>
        <w:rPr>
          <w:rFonts w:ascii="Times New Roman" w:eastAsia="Calibri" w:hAnsi="Times New Roman"/>
          <w:sz w:val="26"/>
          <w:szCs w:val="26"/>
        </w:rPr>
        <w:t>:</w:t>
      </w:r>
      <w:r w:rsidR="003C27C8">
        <w:rPr>
          <w:rFonts w:ascii="Times New Roman" w:eastAsia="Calibri" w:hAnsi="Times New Roman"/>
          <w:sz w:val="26"/>
          <w:szCs w:val="26"/>
        </w:rPr>
        <w:t>259</w:t>
      </w:r>
      <w:r>
        <w:rPr>
          <w:rFonts w:ascii="Times New Roman" w:eastAsia="Calibri" w:hAnsi="Times New Roman"/>
          <w:sz w:val="26"/>
          <w:szCs w:val="26"/>
        </w:rPr>
        <w:t xml:space="preserve">,  общей площадью </w:t>
      </w:r>
      <w:r w:rsidR="003C27C8">
        <w:rPr>
          <w:rFonts w:ascii="Times New Roman" w:eastAsia="Calibri" w:hAnsi="Times New Roman"/>
          <w:sz w:val="26"/>
          <w:szCs w:val="26"/>
        </w:rPr>
        <w:t xml:space="preserve">467 </w:t>
      </w:r>
      <w:r>
        <w:rPr>
          <w:rFonts w:ascii="Times New Roman" w:eastAsia="Calibri" w:hAnsi="Times New Roman"/>
          <w:sz w:val="26"/>
          <w:szCs w:val="26"/>
        </w:rPr>
        <w:t>кв.м., расположенного по адресу: Республика Марий Эл, Куженерский район</w:t>
      </w:r>
      <w:r w:rsidR="00C84874">
        <w:rPr>
          <w:rFonts w:ascii="Times New Roman" w:eastAsia="Calibri" w:hAnsi="Times New Roman"/>
          <w:sz w:val="26"/>
          <w:szCs w:val="26"/>
        </w:rPr>
        <w:t xml:space="preserve"> пгт. </w:t>
      </w:r>
      <w:r w:rsidR="00C84874">
        <w:rPr>
          <w:rFonts w:ascii="Times New Roman" w:eastAsia="Calibri" w:hAnsi="Times New Roman"/>
          <w:sz w:val="26"/>
          <w:szCs w:val="26"/>
        </w:rPr>
        <w:lastRenderedPageBreak/>
        <w:t>Куженер, ул. Механизаторов</w:t>
      </w:r>
      <w:r>
        <w:rPr>
          <w:rFonts w:ascii="Times New Roman" w:eastAsia="Calibri" w:hAnsi="Times New Roman"/>
          <w:sz w:val="26"/>
          <w:szCs w:val="26"/>
        </w:rPr>
        <w:t xml:space="preserve">, земли </w:t>
      </w:r>
      <w:r w:rsidR="003C27C8">
        <w:rPr>
          <w:rFonts w:ascii="Times New Roman" w:eastAsia="Calibri" w:hAnsi="Times New Roman"/>
          <w:sz w:val="26"/>
          <w:szCs w:val="26"/>
        </w:rPr>
        <w:t>населенных пунктов</w:t>
      </w:r>
      <w:r>
        <w:rPr>
          <w:rFonts w:ascii="Times New Roman" w:eastAsia="Calibri" w:hAnsi="Times New Roman"/>
          <w:sz w:val="26"/>
          <w:szCs w:val="26"/>
        </w:rPr>
        <w:t xml:space="preserve">, с разрешенным использованием — </w:t>
      </w:r>
      <w:r w:rsidR="003C27C8">
        <w:rPr>
          <w:rFonts w:ascii="Times New Roman" w:eastAsia="Calibri" w:hAnsi="Times New Roman"/>
          <w:sz w:val="26"/>
          <w:szCs w:val="26"/>
        </w:rPr>
        <w:t>магазины</w:t>
      </w:r>
      <w:r>
        <w:rPr>
          <w:rFonts w:ascii="Times New Roman" w:eastAsia="Calibri" w:hAnsi="Times New Roman"/>
          <w:sz w:val="26"/>
          <w:szCs w:val="26"/>
        </w:rPr>
        <w:t xml:space="preserve">: </w:t>
      </w:r>
      <w:r>
        <w:rPr>
          <w:rFonts w:ascii="Times New Roman" w:eastAsia="Calibri" w:hAnsi="Times New Roman"/>
          <w:sz w:val="26"/>
          <w:szCs w:val="26"/>
          <w:u w:val="single"/>
        </w:rPr>
        <w:t>признать несостоявшимся.</w:t>
      </w:r>
    </w:p>
    <w:p w:rsidR="00F516E8" w:rsidRDefault="00087B21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3. </w:t>
      </w:r>
      <w:r w:rsidR="004A776D">
        <w:rPr>
          <w:rFonts w:ascii="Times New Roman" w:eastAsia="Calibri" w:hAnsi="Times New Roman"/>
          <w:sz w:val="26"/>
          <w:szCs w:val="26"/>
        </w:rPr>
        <w:t xml:space="preserve">Выдать оригинал настоящего протокола единственному участнику аукциона и разъяснить его право на заключение договора аренды земельного участка в соответствии с пунктом 14 статьи 39.12 Земельного Кодекса Российской Федерации по начальной цене аукциона </w:t>
      </w:r>
      <w:r w:rsidR="003C27C8">
        <w:rPr>
          <w:rFonts w:ascii="Times New Roman" w:eastAsia="Calibri" w:hAnsi="Times New Roman"/>
          <w:sz w:val="26"/>
          <w:szCs w:val="26"/>
        </w:rPr>
        <w:t>48 600</w:t>
      </w:r>
      <w:r w:rsidR="004A776D">
        <w:rPr>
          <w:rFonts w:ascii="Times New Roman" w:eastAsia="Calibri" w:hAnsi="Times New Roman"/>
          <w:sz w:val="26"/>
          <w:szCs w:val="26"/>
        </w:rPr>
        <w:t xml:space="preserve"> (</w:t>
      </w:r>
      <w:r w:rsidR="003C27C8">
        <w:rPr>
          <w:rFonts w:ascii="Times New Roman" w:eastAsia="Calibri" w:hAnsi="Times New Roman"/>
          <w:sz w:val="26"/>
          <w:szCs w:val="26"/>
        </w:rPr>
        <w:t>сорок восемь</w:t>
      </w:r>
      <w:r w:rsidR="004A776D">
        <w:rPr>
          <w:rFonts w:ascii="Times New Roman" w:eastAsia="Calibri" w:hAnsi="Times New Roman"/>
          <w:sz w:val="26"/>
          <w:szCs w:val="26"/>
        </w:rPr>
        <w:t xml:space="preserve"> тысяч</w:t>
      </w:r>
      <w:r w:rsidR="003C27C8">
        <w:rPr>
          <w:rFonts w:ascii="Times New Roman" w:eastAsia="Calibri" w:hAnsi="Times New Roman"/>
          <w:sz w:val="26"/>
          <w:szCs w:val="26"/>
        </w:rPr>
        <w:t xml:space="preserve"> шестьсот</w:t>
      </w:r>
      <w:r w:rsidR="004A776D">
        <w:rPr>
          <w:rFonts w:ascii="Times New Roman" w:eastAsia="Calibri" w:hAnsi="Times New Roman"/>
          <w:sz w:val="26"/>
          <w:szCs w:val="26"/>
        </w:rPr>
        <w:t>) рублей арендной платы в год. В десятидневный срок со дня рассмотрения заявки и составления настоящего протокола направить единственному участнику три экземпляра подписанного проекта договора аренды земельного участка.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4. В соответствии с п. 21 ст. 39.12 ЗК Российской Федерации, задаток в сумме </w:t>
      </w:r>
      <w:r w:rsidR="003C27C8">
        <w:rPr>
          <w:rFonts w:ascii="Times New Roman" w:eastAsia="Calibri" w:hAnsi="Times New Roman"/>
          <w:sz w:val="26"/>
          <w:szCs w:val="26"/>
        </w:rPr>
        <w:t>9 720</w:t>
      </w:r>
      <w:r>
        <w:rPr>
          <w:rFonts w:ascii="Times New Roman" w:eastAsia="Calibri" w:hAnsi="Times New Roman"/>
          <w:sz w:val="26"/>
          <w:szCs w:val="26"/>
        </w:rPr>
        <w:t xml:space="preserve"> (</w:t>
      </w:r>
      <w:r w:rsidR="003C27C8">
        <w:rPr>
          <w:rFonts w:ascii="Times New Roman" w:eastAsia="Calibri" w:hAnsi="Times New Roman"/>
          <w:sz w:val="26"/>
          <w:szCs w:val="26"/>
        </w:rPr>
        <w:t>девять</w:t>
      </w:r>
      <w:r>
        <w:rPr>
          <w:rFonts w:ascii="Times New Roman" w:eastAsia="Calibri" w:hAnsi="Times New Roman"/>
          <w:sz w:val="26"/>
          <w:szCs w:val="26"/>
        </w:rPr>
        <w:t xml:space="preserve"> тысяч</w:t>
      </w:r>
      <w:r w:rsidR="003C27C8">
        <w:rPr>
          <w:rFonts w:ascii="Times New Roman" w:eastAsia="Calibri" w:hAnsi="Times New Roman"/>
          <w:sz w:val="26"/>
          <w:szCs w:val="26"/>
        </w:rPr>
        <w:t xml:space="preserve"> семьсот двадцать</w:t>
      </w:r>
      <w:r>
        <w:rPr>
          <w:rFonts w:ascii="Times New Roman" w:eastAsia="Calibri" w:hAnsi="Times New Roman"/>
          <w:sz w:val="26"/>
          <w:szCs w:val="26"/>
        </w:rPr>
        <w:t xml:space="preserve">) рублей засчитать в счет арендной платы за приобретаемый земельный участок.  </w:t>
      </w:r>
    </w:p>
    <w:p w:rsidR="00F516E8" w:rsidRDefault="004A776D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  <w:t xml:space="preserve">5. Информацию о результатах аукциона (настоящий протокол) разместить на сайте администрации Куженерского муниципального района </w:t>
      </w:r>
      <w:hyperlink r:id="rId7" w:history="1">
        <w:r>
          <w:rPr>
            <w:rStyle w:val="a5"/>
            <w:rFonts w:ascii="Times New Roman" w:hAnsi="Times New Roman"/>
          </w:rPr>
          <w:t>http://www.kuzhener.ru/</w:t>
        </w:r>
      </w:hyperlink>
      <w:r>
        <w:rPr>
          <w:rFonts w:ascii="Times New Roman" w:eastAsia="Calibri" w:hAnsi="Times New Roman"/>
          <w:sz w:val="26"/>
          <w:szCs w:val="26"/>
        </w:rPr>
        <w:t xml:space="preserve"> и официальном сайте </w:t>
      </w:r>
      <w:hyperlink r:id="rId8" w:history="1">
        <w:r>
          <w:rPr>
            <w:rStyle w:val="a5"/>
            <w:rFonts w:ascii="Times New Roman" w:hAnsi="Times New Roman"/>
          </w:rPr>
          <w:t>http://www.torgi.gov.ru/</w:t>
        </w:r>
      </w:hyperlink>
      <w:r w:rsidRPr="00087B21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 xml:space="preserve">не позднее </w:t>
      </w:r>
      <w:r w:rsidR="003C27C8">
        <w:rPr>
          <w:rFonts w:ascii="Times New Roman" w:eastAsia="Calibri" w:hAnsi="Times New Roman"/>
          <w:sz w:val="26"/>
          <w:szCs w:val="26"/>
        </w:rPr>
        <w:t>04 марта</w:t>
      </w:r>
      <w:r>
        <w:rPr>
          <w:rFonts w:ascii="Times New Roman" w:eastAsia="Calibri" w:hAnsi="Times New Roman"/>
          <w:sz w:val="26"/>
          <w:szCs w:val="26"/>
        </w:rPr>
        <w:t xml:space="preserve"> 2016 года.</w:t>
      </w:r>
    </w:p>
    <w:p w:rsidR="00F516E8" w:rsidRDefault="004A776D">
      <w:pPr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Подписи:</w:t>
      </w:r>
    </w:p>
    <w:p w:rsidR="00F516E8" w:rsidRDefault="004A776D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Протокол подписан всеми присутствующими на заседании членами аукционной комиссии:</w:t>
      </w:r>
    </w:p>
    <w:p w:rsidR="00F516E8" w:rsidRDefault="00F516E8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3122"/>
        <w:gridCol w:w="3108"/>
        <w:gridCol w:w="3086"/>
      </w:tblGrid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Председатель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Кодочигов В.С.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Михеева Л.А.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Григорьев М.Г.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Андреева А.В.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F459B4" w:rsidTr="009E71FA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/>
                <w:sz w:val="26"/>
                <w:szCs w:val="26"/>
              </w:rPr>
              <w:t>Мамзонова</w:t>
            </w:r>
            <w:proofErr w:type="spellEnd"/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Е.Г.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9B4" w:rsidRDefault="00F459B4" w:rsidP="009E71FA">
            <w:pPr>
              <w:snapToGrid w:val="0"/>
              <w:jc w:val="center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F516E8" w:rsidRDefault="00F516E8"/>
    <w:p w:rsidR="00F516E8" w:rsidRDefault="00F516E8">
      <w:pPr>
        <w:rPr>
          <w:rFonts w:ascii="Times New Roman" w:hAnsi="Times New Roman"/>
          <w:sz w:val="26"/>
          <w:szCs w:val="26"/>
        </w:rPr>
      </w:pPr>
    </w:p>
    <w:p w:rsidR="004A776D" w:rsidRDefault="004A776D">
      <w:pPr>
        <w:rPr>
          <w:rFonts w:ascii="Times New Roman" w:hAnsi="Times New Roman"/>
          <w:sz w:val="26"/>
          <w:szCs w:val="26"/>
        </w:rPr>
      </w:pPr>
    </w:p>
    <w:sectPr w:rsidR="004A776D" w:rsidSect="00F516E8">
      <w:pgSz w:w="11906" w:h="16838"/>
      <w:pgMar w:top="624" w:right="851" w:bottom="56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87B21"/>
    <w:rsid w:val="00087B21"/>
    <w:rsid w:val="001F67D6"/>
    <w:rsid w:val="003C27C8"/>
    <w:rsid w:val="00432A87"/>
    <w:rsid w:val="004A776D"/>
    <w:rsid w:val="005D3A43"/>
    <w:rsid w:val="008A4E50"/>
    <w:rsid w:val="00C84874"/>
    <w:rsid w:val="00DE7ADB"/>
    <w:rsid w:val="00F459B4"/>
    <w:rsid w:val="00F5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6E8"/>
    <w:pPr>
      <w:suppressAutoHyphens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516E8"/>
    <w:rPr>
      <w:rFonts w:ascii="Symbol" w:hAnsi="Symbol" w:cs="OpenSymbol"/>
    </w:rPr>
  </w:style>
  <w:style w:type="character" w:customStyle="1" w:styleId="Absatz-Standardschriftart">
    <w:name w:val="Absatz-Standardschriftart"/>
    <w:rsid w:val="00F516E8"/>
  </w:style>
  <w:style w:type="character" w:customStyle="1" w:styleId="WW-Absatz-Standardschriftart">
    <w:name w:val="WW-Absatz-Standardschriftart"/>
    <w:rsid w:val="00F516E8"/>
  </w:style>
  <w:style w:type="character" w:customStyle="1" w:styleId="WW-Absatz-Standardschriftart1">
    <w:name w:val="WW-Absatz-Standardschriftart1"/>
    <w:rsid w:val="00F516E8"/>
  </w:style>
  <w:style w:type="character" w:customStyle="1" w:styleId="1">
    <w:name w:val="Основной шрифт абзаца1"/>
    <w:rsid w:val="00F516E8"/>
  </w:style>
  <w:style w:type="character" w:customStyle="1" w:styleId="a3">
    <w:name w:val="Текст выноски Знак"/>
    <w:basedOn w:val="1"/>
    <w:rsid w:val="00F516E8"/>
    <w:rPr>
      <w:rFonts w:ascii="Segoe UI" w:hAnsi="Segoe UI" w:cs="Segoe UI"/>
      <w:sz w:val="18"/>
      <w:szCs w:val="18"/>
    </w:rPr>
  </w:style>
  <w:style w:type="character" w:customStyle="1" w:styleId="a4">
    <w:name w:val="Маркеры списка"/>
    <w:rsid w:val="00F516E8"/>
    <w:rPr>
      <w:rFonts w:ascii="OpenSymbol" w:eastAsia="OpenSymbol" w:hAnsi="OpenSymbol" w:cs="OpenSymbol"/>
    </w:rPr>
  </w:style>
  <w:style w:type="character" w:styleId="a5">
    <w:name w:val="Hyperlink"/>
    <w:rsid w:val="00F516E8"/>
    <w:rPr>
      <w:color w:val="000080"/>
      <w:u w:val="single"/>
    </w:rPr>
  </w:style>
  <w:style w:type="character" w:customStyle="1" w:styleId="a6">
    <w:name w:val="Символ нумерации"/>
    <w:rsid w:val="00F516E8"/>
  </w:style>
  <w:style w:type="paragraph" w:customStyle="1" w:styleId="a7">
    <w:name w:val="Заголовок"/>
    <w:basedOn w:val="a"/>
    <w:next w:val="a8"/>
    <w:rsid w:val="00F516E8"/>
    <w:pPr>
      <w:keepNext/>
      <w:spacing w:before="240" w:after="120"/>
    </w:pPr>
    <w:rPr>
      <w:sz w:val="28"/>
      <w:szCs w:val="28"/>
    </w:rPr>
  </w:style>
  <w:style w:type="paragraph" w:styleId="a8">
    <w:name w:val="Body Text"/>
    <w:basedOn w:val="a"/>
    <w:rsid w:val="00F516E8"/>
    <w:pPr>
      <w:spacing w:after="120"/>
    </w:pPr>
  </w:style>
  <w:style w:type="paragraph" w:styleId="a9">
    <w:name w:val="List"/>
    <w:basedOn w:val="a8"/>
    <w:rsid w:val="00F516E8"/>
  </w:style>
  <w:style w:type="paragraph" w:customStyle="1" w:styleId="10">
    <w:name w:val="Название1"/>
    <w:basedOn w:val="a"/>
    <w:rsid w:val="00F516E8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Указатель1"/>
    <w:basedOn w:val="a"/>
    <w:rsid w:val="00F516E8"/>
    <w:pPr>
      <w:suppressLineNumbers/>
    </w:pPr>
  </w:style>
  <w:style w:type="paragraph" w:customStyle="1" w:styleId="12">
    <w:name w:val="Текст выноски1"/>
    <w:basedOn w:val="a"/>
    <w:rsid w:val="00F516E8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rsid w:val="00F516E8"/>
    <w:pPr>
      <w:suppressLineNumbers/>
    </w:pPr>
  </w:style>
  <w:style w:type="paragraph" w:customStyle="1" w:styleId="ab">
    <w:name w:val="Заголовок таблицы"/>
    <w:basedOn w:val="aa"/>
    <w:rsid w:val="00F516E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uzhen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kuzhener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</dc:creator>
  <cp:keywords/>
  <cp:lastModifiedBy>Admin</cp:lastModifiedBy>
  <cp:revision>4</cp:revision>
  <cp:lastPrinted>2016-03-03T07:44:00Z</cp:lastPrinted>
  <dcterms:created xsi:type="dcterms:W3CDTF">2016-02-26T09:28:00Z</dcterms:created>
  <dcterms:modified xsi:type="dcterms:W3CDTF">2016-03-03T09:32:00Z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